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2F" w:rsidRPr="00BD6103" w:rsidRDefault="00713A2F" w:rsidP="00713A2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103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УЧРЕЖДЕНИЕ СОЦИАЛЬНОГО ОБСЛУЖИВАНИЯ ПСКОВСКОЙ ОБЛАСТИ</w:t>
      </w:r>
    </w:p>
    <w:p w:rsidR="00713A2F" w:rsidRPr="00BD6103" w:rsidRDefault="00713A2F" w:rsidP="0071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D6103">
        <w:rPr>
          <w:rFonts w:ascii="Times New Roman" w:eastAsia="Times New Roman" w:hAnsi="Times New Roman" w:cs="Times New Roman"/>
          <w:b/>
          <w:lang w:eastAsia="ru-RU"/>
        </w:rPr>
        <w:t>«</w:t>
      </w:r>
      <w:r w:rsidRPr="00BD610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Производственно-интеграционные мастерские для инвалидов им. Вернера Петера </w:t>
      </w:r>
      <w:proofErr w:type="spellStart"/>
      <w:r w:rsidRPr="00BD6103">
        <w:rPr>
          <w:rFonts w:ascii="Times New Roman" w:eastAsia="Times New Roman" w:hAnsi="Times New Roman" w:cs="Times New Roman"/>
          <w:b/>
          <w:u w:val="single"/>
          <w:lang w:eastAsia="ru-RU"/>
        </w:rPr>
        <w:t>Шмитца</w:t>
      </w:r>
      <w:proofErr w:type="spellEnd"/>
      <w:r w:rsidRPr="00BD6103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:rsidR="00713A2F" w:rsidRPr="00BD6103" w:rsidRDefault="00713A2F" w:rsidP="0071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103">
        <w:rPr>
          <w:rFonts w:ascii="Times New Roman" w:eastAsia="Times New Roman" w:hAnsi="Times New Roman" w:cs="Times New Roman"/>
          <w:b/>
          <w:lang w:eastAsia="ru-RU"/>
        </w:rPr>
        <w:t xml:space="preserve">ул. Я. Райниса, д.58, г. Псков, 180002, тел./факс: (8112) 74-80-74 </w:t>
      </w:r>
      <w:proofErr w:type="spellStart"/>
      <w:r w:rsidRPr="00BD6103">
        <w:rPr>
          <w:rFonts w:ascii="Times New Roman" w:eastAsia="Times New Roman" w:hAnsi="Times New Roman" w:cs="Times New Roman"/>
          <w:b/>
          <w:lang w:eastAsia="ru-RU"/>
        </w:rPr>
        <w:t>e-mail:msszu-pim@rambler.ru</w:t>
      </w:r>
      <w:proofErr w:type="spellEnd"/>
    </w:p>
    <w:p w:rsidR="00713A2F" w:rsidRPr="00BD6103" w:rsidRDefault="00713A2F" w:rsidP="00713A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3A2F" w:rsidRPr="00BD6103" w:rsidRDefault="00713A2F" w:rsidP="00713A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713A2F" w:rsidRPr="00BD6103" w:rsidRDefault="00713A2F" w:rsidP="00713A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приказом и.о. директора </w:t>
      </w:r>
    </w:p>
    <w:p w:rsidR="00713A2F" w:rsidRPr="00BD6103" w:rsidRDefault="00713A2F" w:rsidP="00713A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ГБУСО «ПИМ» </w:t>
      </w:r>
    </w:p>
    <w:p w:rsidR="00713A2F" w:rsidRPr="00BD6103" w:rsidRDefault="00713A2F" w:rsidP="00713A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от _____________ </w:t>
      </w:r>
      <w:proofErr w:type="gramStart"/>
      <w:r w:rsidRPr="00BD6103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BD610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BD6103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BD6103">
        <w:rPr>
          <w:rFonts w:ascii="Times New Roman" w:eastAsia="Times New Roman" w:hAnsi="Times New Roman" w:cs="Times New Roman"/>
          <w:lang w:eastAsia="ru-RU"/>
        </w:rPr>
        <w:t xml:space="preserve"> _______</w:t>
      </w:r>
    </w:p>
    <w:p w:rsidR="00713A2F" w:rsidRPr="00BD6103" w:rsidRDefault="00713A2F" w:rsidP="00713A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3A2F" w:rsidRPr="00BD6103" w:rsidRDefault="00713A2F" w:rsidP="0071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103">
        <w:rPr>
          <w:rFonts w:ascii="Times New Roman" w:eastAsia="Times New Roman" w:hAnsi="Times New Roman" w:cs="Times New Roman"/>
          <w:b/>
          <w:lang w:eastAsia="ru-RU"/>
        </w:rPr>
        <w:t xml:space="preserve">ПРАВИЛА ВНУТРЕННЕГО ТРУДОВОГО РАСПОРЯДКА </w:t>
      </w:r>
    </w:p>
    <w:p w:rsidR="00713A2F" w:rsidRPr="00BD6103" w:rsidRDefault="00713A2F" w:rsidP="0071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103">
        <w:rPr>
          <w:rFonts w:ascii="Times New Roman" w:eastAsia="Times New Roman" w:hAnsi="Times New Roman" w:cs="Times New Roman"/>
          <w:b/>
          <w:lang w:eastAsia="ru-RU"/>
        </w:rPr>
        <w:t xml:space="preserve">для работников Государственного бюджетного учреждения социального </w:t>
      </w:r>
    </w:p>
    <w:p w:rsidR="00713A2F" w:rsidRPr="00BD6103" w:rsidRDefault="00713A2F" w:rsidP="0071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103">
        <w:rPr>
          <w:rFonts w:ascii="Times New Roman" w:eastAsia="Times New Roman" w:hAnsi="Times New Roman" w:cs="Times New Roman"/>
          <w:b/>
          <w:lang w:eastAsia="ru-RU"/>
        </w:rPr>
        <w:t xml:space="preserve">обслуживания Псковской области «Производственно-интеграционные мастерские для инвалидов им.В.П. </w:t>
      </w:r>
      <w:proofErr w:type="spellStart"/>
      <w:r w:rsidRPr="00BD6103">
        <w:rPr>
          <w:rFonts w:ascii="Times New Roman" w:eastAsia="Times New Roman" w:hAnsi="Times New Roman" w:cs="Times New Roman"/>
          <w:b/>
          <w:lang w:eastAsia="ru-RU"/>
        </w:rPr>
        <w:t>Шмитца</w:t>
      </w:r>
      <w:proofErr w:type="spellEnd"/>
      <w:r w:rsidRPr="00BD6103">
        <w:rPr>
          <w:rFonts w:ascii="Times New Roman" w:eastAsia="Times New Roman" w:hAnsi="Times New Roman" w:cs="Times New Roman"/>
          <w:b/>
          <w:lang w:eastAsia="ru-RU"/>
        </w:rPr>
        <w:t>» (ГБУСО «ПИМ»)</w:t>
      </w:r>
    </w:p>
    <w:p w:rsidR="00713A2F" w:rsidRPr="00BD6103" w:rsidRDefault="00713A2F" w:rsidP="0071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103">
        <w:rPr>
          <w:rFonts w:ascii="Times New Roman" w:eastAsia="Times New Roman" w:hAnsi="Times New Roman" w:cs="Times New Roman"/>
          <w:b/>
          <w:lang w:eastAsia="ru-RU"/>
        </w:rPr>
        <w:t>(НОВАЯ РЕДАКЦИЯ)</w:t>
      </w:r>
    </w:p>
    <w:p w:rsidR="00713A2F" w:rsidRPr="00BD6103" w:rsidRDefault="00713A2F" w:rsidP="0071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3A2F" w:rsidRPr="00BD6103" w:rsidRDefault="00713A2F" w:rsidP="0071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103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1.1. Настоящие Правила внутреннего трудового распорядка (далее по тексту – «Правила») регламентируют внутренний трудовой распорядок в Государственном бюджетном учреждении социального обслуживания Псковской области «Производственно-интеграционные мастерские для инвалидов им.В.П. </w:t>
      </w:r>
      <w:proofErr w:type="spellStart"/>
      <w:r w:rsidRPr="00BD6103">
        <w:rPr>
          <w:rFonts w:ascii="Times New Roman" w:eastAsia="Times New Roman" w:hAnsi="Times New Roman" w:cs="Times New Roman"/>
          <w:lang w:eastAsia="ru-RU"/>
        </w:rPr>
        <w:t>Шмитца</w:t>
      </w:r>
      <w:proofErr w:type="spellEnd"/>
      <w:r w:rsidRPr="00BD6103">
        <w:rPr>
          <w:rFonts w:ascii="Times New Roman" w:eastAsia="Times New Roman" w:hAnsi="Times New Roman" w:cs="Times New Roman"/>
          <w:lang w:eastAsia="ru-RU"/>
        </w:rPr>
        <w:t xml:space="preserve">» (далее по тексту – «Учреждение»): порядок приема и увольнения работников; права, обязанности и ответственность работников и администрации, режим рабочего времени и его использование, время отдыха, меры поощрения за успехи в работе и ответственность за нарушение трудовой дисциплины, а также иные вопросы, тесно связанные с регулированием трудовых отношений в Учреждение.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1.2. Правила внутреннего трудового распорядка имеют целью укреплять трудовую дисциплину, способствовать рациональному использованию рабочего времени, высокому качеству работы, повышению производительности и эффективности труда в Учреждении.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1.3. Правила распространяются на всех лиц, заключивших трудовой договор с Учреждением (далее по тексту – «Работники»), и являются обязательными для применения и соблюдения.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1.4. Правила утверждаются, изменяются и отменяются по решению директора Учреждения на основании изданного приказа по основной деятельности.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1.5. Правила вступают в силу со дня их утверждения директором Учреждения.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1.6. Правила прекращает свое действие в связи </w:t>
      </w:r>
      <w:proofErr w:type="gramStart"/>
      <w:r w:rsidRPr="00BD610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BD6103">
        <w:rPr>
          <w:rFonts w:ascii="Times New Roman" w:eastAsia="Times New Roman" w:hAnsi="Times New Roman" w:cs="Times New Roman"/>
          <w:lang w:eastAsia="ru-RU"/>
        </w:rPr>
        <w:t>: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-утверждением новой редакции Правил;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-изменением законодательства Российской Федерации, регулирующего трудовые и иные, тесно связанные с ними отношения;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-отменой (признанием </w:t>
      </w:r>
      <w:proofErr w:type="gramStart"/>
      <w:r w:rsidRPr="00BD6103">
        <w:rPr>
          <w:rFonts w:ascii="Times New Roman" w:eastAsia="Times New Roman" w:hAnsi="Times New Roman" w:cs="Times New Roman"/>
          <w:lang w:eastAsia="ru-RU"/>
        </w:rPr>
        <w:t>утратившими</w:t>
      </w:r>
      <w:proofErr w:type="gramEnd"/>
      <w:r w:rsidRPr="00BD6103">
        <w:rPr>
          <w:rFonts w:ascii="Times New Roman" w:eastAsia="Times New Roman" w:hAnsi="Times New Roman" w:cs="Times New Roman"/>
          <w:lang w:eastAsia="ru-RU"/>
        </w:rPr>
        <w:t xml:space="preserve"> силу).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1.7.Постоянным местом хранения Правил является отдел кадров Учреждения. </w:t>
      </w:r>
    </w:p>
    <w:p w:rsidR="00713A2F" w:rsidRPr="00BD6103" w:rsidRDefault="00713A2F" w:rsidP="0071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103">
        <w:rPr>
          <w:rFonts w:ascii="Times New Roman" w:eastAsia="Times New Roman" w:hAnsi="Times New Roman" w:cs="Times New Roman"/>
          <w:b/>
          <w:lang w:eastAsia="ru-RU"/>
        </w:rPr>
        <w:t>2. ПОРЯДОК ПРИЕМА РАБОТНИКОВ НА РАБОТУ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2.1. Труд Работников Учреждения регулируется путем заключения, изменения, дополнения и прекращения индивидуальных трудовых договоров.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2.2. Кандидатуры лиц, поступающих на работу в Учреждение, должны согласовываться с членами администрации Учреждения в соответствии со штатной структурой и служебной иерархией.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2.3. При приеме на работу в Учреждение гражданин обязан предъявить следующие документы: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-паспорт или иной документ, удостоверяющий личность гражданина;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-трудовую книжку установленного образца, оформленную в соответствии с требованиями действующего законодательства Российской Федерации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-страховое свидетельство государственного пенсионного страхования;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-документ воинского учета;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–для военнообязанных и лиц, подлежащих призыву на военную службу;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-документ об образовании, о квалификации или наличии специальных знаний;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-при поступлении на работу, требующую специальных знаний или специальной подготовки;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-медицинскую книжку с доступом к работе (при необходимости).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В отдельных случаях с учетом специфики работы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2.4. Прием на работу иностранных граждан и лиц без гражданства осуществляется в соответствии с требованиями действующего законодательства Российской Федерации.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2.5. Трудовой договор вступает в силу со дня его подписания Работником и директором Учреждения, если иное не установлено трудовым договором или законодательством Российской Федерации.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2.6. Работник обязан приступить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рабочий день после вступления договора в силу.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lastRenderedPageBreak/>
        <w:t xml:space="preserve">2.7. Трудовой договор заключается в письменной форме, составляется в двух экземплярах, каждый из которых подписывается Работником и директором Учреждения. Один экземпляр трудового договора под роспись передается Работнику, другой хранится в Учреждении.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2.8. На основании заключенного трудового договора директор Учреждения издает приказ (распоряжение) о приеме на работу, который объявляется работнику под расписку в трехдневный срок со дня подписания трудового договора.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2.9. Прием на работу в Учреждение осуществляется с прохождением испытательного срока, за исключением лиц, которым в соответствии с Трудовым кодексом Российской Федерации испытание при приеме на работу не может быть назначено.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2.10. Срок испытания не может превышать трех месяцев, а для руководителей обособленных структурных подразделений и их заместителей, главных бухгалтеров и их заместителей - шести месяцев. Конкретная продолжительность испытательного срока устанавливается в индивидуальном порядке и фиксируется в трудовом договоре Работника.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2.11. Порядок прохождения испытательного срока и его результаты определяются статьями 70 и 71 Трудового кодекса Российской Федерации.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2.12. При поступлении на работу Учреждение </w:t>
      </w:r>
      <w:proofErr w:type="gramStart"/>
      <w:r w:rsidRPr="00BD6103">
        <w:rPr>
          <w:rFonts w:ascii="Times New Roman" w:eastAsia="Times New Roman" w:hAnsi="Times New Roman" w:cs="Times New Roman"/>
          <w:lang w:eastAsia="ru-RU"/>
        </w:rPr>
        <w:t>определяют объем и содержание выполняемой Работником работы и в целях надлежащего исполнения им трудовых обязанностей организует</w:t>
      </w:r>
      <w:proofErr w:type="gramEnd"/>
      <w:r w:rsidRPr="00BD6103">
        <w:rPr>
          <w:rFonts w:ascii="Times New Roman" w:eastAsia="Times New Roman" w:hAnsi="Times New Roman" w:cs="Times New Roman"/>
          <w:lang w:eastAsia="ru-RU"/>
        </w:rPr>
        <w:t xml:space="preserve"> ему рабочее место.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2.13. Уполномоченное лицо Учреждения ведет трудовые книжки на каждого Работника, если работа в Учреждении является для Работника основной.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2.14. Порядок заполнения трудовой книжки регламентируется нормативно-правовыми актами Российской Федерации. В трудовую книжку вносятся сведения о работнике, выполняемой им работе, переводах на другую постоянную работу, а также основания прекращения трудового договора и сведения о награждениях за успехи в работе.</w:t>
      </w:r>
    </w:p>
    <w:p w:rsidR="00713A2F" w:rsidRPr="00BD6103" w:rsidRDefault="00713A2F" w:rsidP="0071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103">
        <w:rPr>
          <w:rFonts w:ascii="Times New Roman" w:eastAsia="Times New Roman" w:hAnsi="Times New Roman" w:cs="Times New Roman"/>
          <w:b/>
          <w:lang w:eastAsia="ru-RU"/>
        </w:rPr>
        <w:t>3. ПЕРЕВОД РАБОТНИКА НА ДРУГУЮ РАБОТУ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3.1. Учреждение не вправе требовать от Работника выполнения работы, не обусловленной трудовым договором, за исключением случаев, предусмотренных законодательством Российской Федерации.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3.2. По соглашению между Работником и Учреждением в трудовой договор могут вноситься любые изменения и (или) дополнения, не противоречащие законодательству о труде Российской Федерации.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3.3. </w:t>
      </w:r>
      <w:proofErr w:type="gramStart"/>
      <w:r w:rsidRPr="00BD6103">
        <w:rPr>
          <w:rFonts w:ascii="Times New Roman" w:eastAsia="Times New Roman" w:hAnsi="Times New Roman" w:cs="Times New Roman"/>
          <w:lang w:eastAsia="ru-RU"/>
        </w:rPr>
        <w:t xml:space="preserve">Условия трудового договора могут быть изменены и (или) дополнены по инициативе одной из сторон трудового договора в случаях и в порядке, предусмотренными Трудовым кодексом Российской Федерации. </w:t>
      </w:r>
      <w:proofErr w:type="gramEnd"/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3.4. Не является переводом на другую постоянную работу и не требует согласия Работника перемещение его в Учреждение на другое рабочее место, в другое отделение Учреждения в той же местности, поручение работы на другом механизме (оборудовании), если это не влечет за собой изменение трудовой функции и изменение существенных условий трудового договора.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3.5. Все изменения и (или) дополнения в трудовой договор оформляются в виде дополнительных соглашений к трудовому договору, составляются в двух экземплярах и подписываются Работником и директором Учреждения.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Все дополнительные соглашения к трудовому договору являются его неотъемлемыми частями. О внесении изменений и (или) дополнений в трудовой договор Работника издается приказ (распоряжение). </w:t>
      </w:r>
    </w:p>
    <w:p w:rsidR="00713A2F" w:rsidRPr="00BD6103" w:rsidRDefault="00713A2F" w:rsidP="0071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103">
        <w:rPr>
          <w:rFonts w:ascii="Times New Roman" w:eastAsia="Times New Roman" w:hAnsi="Times New Roman" w:cs="Times New Roman"/>
          <w:b/>
          <w:lang w:eastAsia="ru-RU"/>
        </w:rPr>
        <w:t>4. ПРАВА И ОБЯЗАННОСТИ РАБОТНИКОВ И АДМИНИСТРАЦИИ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4.1. Перечень служебных обязанностей, права и обязанности, размер ответственности каждого работника в Учреждении определяется должностной инструкцией, являющейся неотъемлемой частью трудового договора.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4.2. Должностные инструкции каждого Работника разрабатываются уполномоченными лицами Учреждения, утверждаются директором Учреждения и хранятся в отделе кадров.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4.3. Уполномоченное лицо Учреждения обязано ознакомить каждого Работника Учреждения с его должностной инструкцией до начала работы. Работник обязан заверить должностную инструкцию своей подписью с указанием даты либо сообщить о причинах отказа от подписи.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4.4. При осуществлении своей трудовой деятельности все Работники Учреждения имеют право </w:t>
      </w:r>
      <w:proofErr w:type="gramStart"/>
      <w:r w:rsidRPr="00BD6103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BD6103">
        <w:rPr>
          <w:rFonts w:ascii="Times New Roman" w:eastAsia="Times New Roman" w:hAnsi="Times New Roman" w:cs="Times New Roman"/>
          <w:lang w:eastAsia="ru-RU"/>
        </w:rPr>
        <w:t>: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 xml:space="preserve"> заключение, изменение и расторжение трудового договора в порядке и на условиях, которые установлены действующим законодательством и настоящими Правилами;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 xml:space="preserve">предоставление работы, обусловленной трудовым договором по определенной профессии, специальности с учетом квалификации,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рабочее место, соответствующее условиям, предусмотренным государственными стандартами организации и безопасности труда;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ежегодных отпусков;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полную достоверную информацию об условиях труда и требованиях охраны труда на рабочем месте;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lastRenderedPageBreak/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 xml:space="preserve">профессиональную подготовку, переподготовку и повышение своей квалификации в порядке, установленном действующим законодательством, локальными нормативными актами Учреждения, трудовым договором;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защиту своих трудовых прав, свобод и законных интересов всеми не запрещенными законом способами;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разрешение индивидуальных и коллективных трудовых споров;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 xml:space="preserve">возмещение вреда, причиненного в связи с исполнением им трудовых обязанностей, и компенсацию морального вреда в порядке, установленном действующим законодательством Российской Федерации;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 xml:space="preserve">обязательное социальное страхование в случаях, предусмотренных федеральными законами Российской Федерации;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Работники пользуются также иными правами, предоставленными действующим законодательством Российской Федерации, локальными нормативными актами Мастерских, трудовым договором.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4.5. При осуществлении трудовой деятельности все Работники Учреждения обязуются: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честно и добросовестно исполнять свои трудовые обязанности, возложенные на них трудовым договором и должностной инструкцией;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proofErr w:type="gramStart"/>
      <w:r w:rsidRPr="00BD6103">
        <w:rPr>
          <w:rFonts w:ascii="Times New Roman" w:eastAsia="Times New Roman" w:hAnsi="Times New Roman" w:cs="Times New Roman"/>
          <w:lang w:eastAsia="ru-RU"/>
        </w:rPr>
        <w:t xml:space="preserve">соблюдать настоящие Правила, положения иных локальных нормативных актов Учреждения, приказы (распоряжения) директора Учреждения, указания своего непосредственного руководителя; </w:t>
      </w:r>
      <w:proofErr w:type="gramEnd"/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соблюдать трудовую дисциплину: вовремя приходить на работу, соблюдать установленную продолжительность рабочего дня, своевременно и точно исполнять распоряжения администрации Учреждения, использовать рабочее время для производительного труда, не допускать потерь рабочего времени, воздерживаться от действий, мешающих другим работникам выполнять их трудовые обязанности;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соблюдать нормы, правила и инструкции по охране труда и обеспечению безопасности труда, производственной санитарии, правила противопожарной безопасности;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обучаться безопасным методам и приемам выполнения работ, в установленном порядке проходить инструктаж по охране труда, проверку знаний требований охраны труда;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бережно относиться к имуществу Учреждения и других работников; обеспечивать его сохранность;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нести в случаях и в порядке, предусмотренных трудовым законодательством Российской Федерации материальную и дисциплинарную ответственность;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 xml:space="preserve">возместить Учреждению средства, затраченные на обучение и повышение квалификации в порядке, установленном действующим законодательством Российской Федерации, трудовым </w:t>
      </w:r>
      <w:proofErr w:type="gramStart"/>
      <w:r w:rsidRPr="00BD6103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BD6103">
        <w:rPr>
          <w:rFonts w:ascii="Times New Roman" w:eastAsia="Times New Roman" w:hAnsi="Times New Roman" w:cs="Times New Roman"/>
          <w:lang w:eastAsia="ru-RU"/>
        </w:rPr>
        <w:t xml:space="preserve"> говором и/или ученическим договором;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 xml:space="preserve">исполнять иные обязанности, предусмотренные действующим законодательством Российской Федерации, учредительными документами, настоящими Правилами и иными локальными нормативными актами Учреждения, трудовым договором.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4.6. При осуществлении организационно-распорядительной деятельности Администрация Учреждения имеет следующие права: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 xml:space="preserve">заключать, изменять, дополнять и расторгать трудовые договоры с работниками в порядке и на условиях, которые установлены федеральными законами Российской Федерации; 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поощрять Работников за добросовестный и эффективный труд;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требовать от Работников исполнения ими трудовых обязанностей и бережного отношения к имуществу Учреждения и других Работников;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требовать соблюдения положений настоящих Правил и иных локальных нормативных актов Учреждения, приказов (распоряжений) директора, указаний администрации Учреждения;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привлекать Работников к дисциплинарной и материальной ответственности в порядке, установленном трудовым законодательством Российской Федерации и настоящими Правилами, иными локальными нормативными актами Учреждения;</w:t>
      </w:r>
    </w:p>
    <w:p w:rsidR="00713A2F" w:rsidRPr="00BD6103" w:rsidRDefault="00713A2F" w:rsidP="00713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принимать, изменять и отменять локальные нормативные акты, обязательные для исполнения;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4.7. Осуществляя в пределах своих полномочий оперативное руководство текущей деятельностью, Администрация Учреждения обязана: 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 xml:space="preserve">организовать труд Работников, закрепить за каждым рабочее место, отвечающее требованиям безопасности и гигиены труда; обеспечить необходимым для выполнения служебных обязанностей оборудованием, инструментами, оргтехникой, программным обеспечением, материалами, документацией и др.; 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не привлекать работников к работе, не обусловленной трудовым договором; не изменять перечень и объем служебных обязанностей Работника без внесения соответствующих изменений в должностную инструкцию и трудовой договор, кроме случаев, предусмотренных законодательством Российской Федерации;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не допускать простоев по вине администрации; поддерживать необходимый запас материалов и ресурсов;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до начала работы ознакомить каждого Работника с содержанием локальных нормативных актов Учреждения, непосредственно касающихся трудовой деятельности Работника;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обеспечить безопасные условия труда, в соответствии с нормами охраны труда, установленными законодательством Российской Федерации, поддерживать исправное состояние оргтехники и прочего технического оборудования, необходимого для бесперебойной работы Работников Учреждения;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обеспечивать Работниками нормы рабочего времени и отдыха в соответствии с законодательством Российской Федерации, локальными нормативным и актами Учреждения и трудовым договором;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lastRenderedPageBreak/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осуществлять обязательное социальное страхование работников в порядке, установленном федеральными законами Российской Федерации;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соблюдать установленные в трудовом договоре условия оплаты труда, выдавать заработную плату в установленные сроки и полном размере;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 xml:space="preserve">обеспечивать строгое соблюдение трудовой дисциплины; 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нести материальную ответственность в случаях и в порядке, установленных законодательством о труде Российской Федерации,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D6103">
        <w:rPr>
          <w:rFonts w:ascii="Times New Roman" w:eastAsia="Times New Roman" w:hAnsi="Times New Roman" w:cs="Times New Roman"/>
          <w:lang w:eastAsia="ru-RU"/>
        </w:rPr>
        <w:t>отстранять от работы (не допускать к работе) Работника в случаях, установленных законодательством Российской Федерации;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sym w:font="Symbol" w:char="F0A7"/>
      </w:r>
      <w:proofErr w:type="gramStart"/>
      <w:r w:rsidRPr="00BD6103">
        <w:rPr>
          <w:rFonts w:ascii="Times New Roman" w:eastAsia="Times New Roman" w:hAnsi="Times New Roman" w:cs="Times New Roman"/>
          <w:lang w:eastAsia="ru-RU"/>
        </w:rPr>
        <w:t xml:space="preserve">исполнять иные обязанности, предусмотренные действующим законодательством Российской Федерации, учредительными документами, настоящими Правилами и иными локальными нормативными актами Учреждения, трудовыми договорами. </w:t>
      </w:r>
      <w:proofErr w:type="gramEnd"/>
    </w:p>
    <w:p w:rsidR="00713A2F" w:rsidRPr="00BD6103" w:rsidRDefault="00713A2F" w:rsidP="00713A2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103">
        <w:rPr>
          <w:rFonts w:ascii="Times New Roman" w:eastAsia="Times New Roman" w:hAnsi="Times New Roman" w:cs="Times New Roman"/>
          <w:b/>
          <w:lang w:eastAsia="ru-RU"/>
        </w:rPr>
        <w:t>5. РАБОЧЕЕ ВРЕМЯ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5.1. Рабочее время - время, в течение которого Работник Учреждения в соответствии с настоящими Правилами и условиями трудового договора должен исполнять трудовые обязанности, а также иные периоды времени, которые в соответствии с законодательством Российской Федерации относятся к рабочему времени. 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5.2. Общий для всех Работников Учреждения режим рабочего времени устанавливается настоящими Правилами. Продолжительность рабочего времени каждого Работника Учреждения устанавливается трудовым договором. В случае</w:t>
      </w:r>
      <w:proofErr w:type="gramStart"/>
      <w:r w:rsidRPr="00BD6103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BD6103">
        <w:rPr>
          <w:rFonts w:ascii="Times New Roman" w:eastAsia="Times New Roman" w:hAnsi="Times New Roman" w:cs="Times New Roman"/>
          <w:lang w:eastAsia="ru-RU"/>
        </w:rPr>
        <w:t xml:space="preserve"> если режим работы конкретного Работника отличается от установленного в настоящей статье Правил, продолжительность рабочего дня, время начала и окончания работы, время перерывов в работе, чередование рабочих и нерабочих дней устанавливается дополнительным соглашением к трудовому договору.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5.3. Нормальная продолжительность рабочего времени в Учреждении устанавливается равной пятидневной 40-часовой неделе. 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5.4. Продолжительность рабочего дня в учреждении равна 8 часам. При этом начало рабочего дня – 9 часов 00 минут. 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Обеденные перерывы устанавливаются индивидуально и закрепляются в трудовом договоре с работником. 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Окончание рабочего дня – в 18 часов 00 минут, исключение составляют работники, замещающие должности, предусмотренные списком 1 Приложения 1 к настоящим Правилам (имеющие ненормированный рабочий день) и работающие по графику (социальные работники, сторожа).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Продолжительность рабочего времени в учреждении для разных категорий работников устанавливается следующая: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-для работников административного аппарата, а также для работников замещающих должности «бухгалтер (в том числе ведущий)», «заведующий отделением», «экономист», «переводчик», «водитель автомобиля», «секретарь», «специалист по кадрам» – 40 часов в неделю;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D6103">
        <w:rPr>
          <w:rFonts w:ascii="Times New Roman" w:eastAsia="Times New Roman" w:hAnsi="Times New Roman" w:cs="Times New Roman"/>
          <w:lang w:eastAsia="ru-RU"/>
        </w:rPr>
        <w:t>-для работников, замещающих должности «инструктор по труду», «методист», «социальный педагог» и «педагог-психолог» – 36 часов в неделю (статья 333 ТК РФ, пункт 1 приложения к приказу Министерства образования и науки РФ от 24 декабря 2010г.</w:t>
      </w:r>
      <w:proofErr w:type="gramEnd"/>
      <w:r w:rsidRPr="00BD610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D6103">
        <w:rPr>
          <w:rFonts w:ascii="Times New Roman" w:eastAsia="Times New Roman" w:hAnsi="Times New Roman" w:cs="Times New Roman"/>
          <w:lang w:eastAsia="ru-RU"/>
        </w:rPr>
        <w:t>No2075);</w:t>
      </w:r>
      <w:proofErr w:type="gramEnd"/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-для работников, замещающих должность «воспитатель», «старший воспитатель» -30 часов в неделю (пункт 3 приложения к приказу Министерства образования и науки РФ от 24 декабря 2010 г. No2075);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-для работников, замещающих должность «медицинская сестра» -36 часов в неделю (статья 350 ТК РФ, пункт 6 Приложения 1 к Постановлению Правительства РФ от 14 февраля 2003 г. N 101 "О продолжительности рабочего времени медицинских работников в зависимости от занимаемой ими должности и (или) специальности");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-для работников, замещающих профессии «рабочий по комплексному обслуживанию зданий и сооружений», «уборщик производственных помещений» -40 часов в неделю.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5.5. Работники, выполняющие обязанности по должностям «социальный работник» и рабочей профессии «сторож» работают посменно в соответствии с графиком, утвержденным директором Учреждения, с учетом выработки рабочего времени. Рабочий день «социального работника» может быть разделен на части с учетом специфики работы учреждения. 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5.6.График составляется и доводится до сведения работников не позднее, чем за один месяц до введения его в действие. В графике работы в обязательном порядке указываются дата и часы работы. Социальные работники и сторожа работают посменно, в соответствии с графиком с учетом выработки нормы рабочего времени. В случае изменения графика работы (даты или количества часов работы), работники, выполняющие обязанности по должности «социальный работник» и рабочей профессии «сторож» должны быть предупреждены об изменении заранее под расписку.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5.7.В учреждении для работников, выполняющих обязанности по должности «социальный работник» и рабочей профессии «сторож», введен режим гибкого рабочего времени, нормативной основой которого является суммированный учет рабочего времени (статья 104 Трудового кодекса), при использовании которого в качестве учетного периода установлен год.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5.8.Директор учреждения обязан обеспечить точную регистрацию прихода на работу и ухода всех работников учреждения.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5.9.Отсутствие работников в рабочее время по служебным делам или по другим уважительным причинам допускается только с разрешения директора учреждения.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lastRenderedPageBreak/>
        <w:t>5.10.Если работник учреждения не может явиться на работу по уважительной причине, он обязан известить об этом директора с последующим предоставлением оправдательных документов.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5.11.Работа в ночное время суток работников, выполняющих обязанности по должности «социальный работник» и рабочей профессии «сторож» осуществляется в соответствии с графиком работы, утвержденным директором учреждения.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5.12.Работникам, выполняющим обязанности по должности «социальный работник» запрещается оставлять свою работу до прихода сменяющего его работника. В случае неявки сменяющего работника, младший воспитатель должен об этом известить директора, который организует работу по его замене. 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5.13.Изменение графика работы и временная замена одного социального работника другим без разрешения директора не допускается.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5.14.Продолжительность рабочей недели, рабочего дня и режима рабочего времени, а также дни отдыха и праздничные дни для работников учреждения определяются законодательством РФ и настоящими правилами.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>5.5. В случаях, предусмотренных законодательством Российской Федерации, работнику Учреждении устанавливается сокращенная продолжительность рабочего времени.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6103">
        <w:rPr>
          <w:rFonts w:ascii="Times New Roman" w:eastAsia="Times New Roman" w:hAnsi="Times New Roman" w:cs="Times New Roman"/>
          <w:lang w:eastAsia="ru-RU"/>
        </w:rPr>
        <w:t xml:space="preserve">5.6.Трудовым договором может быть определено, что Работник выполняет в Учреждении в течение рабочего дня наряду со своей основной работой дополнительную работу по другой профессии (должности) в порядке совмещения профессий (должностей). Факт совмещения профессий (должностей) фиксируется в дополнительном соглашении к трудовому договору Работника и оформляется приказом (распоряжением) директора. </w:t>
      </w:r>
    </w:p>
    <w:p w:rsidR="00713A2F" w:rsidRPr="00BD6103" w:rsidRDefault="00713A2F" w:rsidP="00713A2F">
      <w:pPr>
        <w:spacing w:after="0" w:line="240" w:lineRule="auto"/>
        <w:ind w:left="-284" w:firstLine="284"/>
        <w:jc w:val="both"/>
      </w:pPr>
      <w:r w:rsidRPr="00BD6103">
        <w:rPr>
          <w:rFonts w:ascii="Times New Roman" w:eastAsia="Times New Roman" w:hAnsi="Times New Roman" w:cs="Times New Roman"/>
          <w:lang w:eastAsia="ru-RU"/>
        </w:rPr>
        <w:t>5.7. Привлечение Работника к сверхурочным работам производится Администрацией Учреждения в случаях и в порядке, предусмотренных Трудовым кодексом Российской Федерации, на основании приказа (распоряжения) директора Учреждения.</w:t>
      </w:r>
    </w:p>
    <w:p w:rsidR="00FF5257" w:rsidRDefault="00FF5257"/>
    <w:sectPr w:rsidR="00FF5257" w:rsidSect="00BD6103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13A2F"/>
    <w:rsid w:val="00330DEB"/>
    <w:rsid w:val="00542C4E"/>
    <w:rsid w:val="006D73BF"/>
    <w:rsid w:val="00713A2F"/>
    <w:rsid w:val="00812617"/>
    <w:rsid w:val="00C551BB"/>
    <w:rsid w:val="00F65940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3088</Words>
  <Characters>17606</Characters>
  <Application>Microsoft Office Word</Application>
  <DocSecurity>0</DocSecurity>
  <Lines>146</Lines>
  <Paragraphs>41</Paragraphs>
  <ScaleCrop>false</ScaleCrop>
  <Company/>
  <LinksUpToDate>false</LinksUpToDate>
  <CharactersWithSpaces>20653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2017-11-09T14:50:00Z</dcterms:created>
  <dcterms:modified xsi:type="dcterms:W3CDTF">2017-11-09T14:50:00Z</dcterms:modified>
</cp:coreProperties>
</file>