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62" w:rsidRPr="00E12C0F" w:rsidRDefault="00FE1F62" w:rsidP="00FE1F62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12C0F">
        <w:rPr>
          <w:rFonts w:ascii="Times New Roman" w:hAnsi="Times New Roman"/>
          <w:b/>
          <w:sz w:val="20"/>
          <w:szCs w:val="20"/>
        </w:rPr>
        <w:t>ГОСУДАРСТВЕННОЕ БЮДЖЕТНОЕ УЧРЕЖДЕНИЕ СОЦИАЛЬНОГО ОБСЛУЖИВАНИЯ</w:t>
      </w:r>
    </w:p>
    <w:p w:rsidR="00FE1F62" w:rsidRPr="00E12C0F" w:rsidRDefault="00FE1F62" w:rsidP="00FE1F62">
      <w:pPr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E12C0F">
        <w:rPr>
          <w:rFonts w:ascii="Times New Roman" w:hAnsi="Times New Roman"/>
          <w:b/>
          <w:sz w:val="20"/>
          <w:szCs w:val="20"/>
        </w:rPr>
        <w:t>ПСКОВСКОЙ ОБЛАСТИ</w:t>
      </w:r>
    </w:p>
    <w:p w:rsidR="00FE1F62" w:rsidRDefault="00FE1F62" w:rsidP="00FE1F62">
      <w:pPr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3A3AC4">
        <w:rPr>
          <w:rFonts w:ascii="Times New Roman" w:hAnsi="Times New Roman"/>
          <w:b/>
        </w:rPr>
        <w:t>«Производственно-интеграционные мастерские для инвалидов им. В</w:t>
      </w:r>
      <w:r>
        <w:rPr>
          <w:rFonts w:ascii="Times New Roman" w:hAnsi="Times New Roman"/>
          <w:b/>
        </w:rPr>
        <w:t>.</w:t>
      </w:r>
      <w:r w:rsidRPr="003A3AC4">
        <w:rPr>
          <w:rFonts w:ascii="Times New Roman" w:hAnsi="Times New Roman"/>
          <w:b/>
        </w:rPr>
        <w:t xml:space="preserve"> П</w:t>
      </w:r>
      <w:r>
        <w:rPr>
          <w:rFonts w:ascii="Times New Roman" w:hAnsi="Times New Roman"/>
          <w:b/>
        </w:rPr>
        <w:t>.</w:t>
      </w:r>
      <w:r w:rsidRPr="003A3AC4">
        <w:rPr>
          <w:rFonts w:ascii="Times New Roman" w:hAnsi="Times New Roman"/>
          <w:b/>
        </w:rPr>
        <w:t xml:space="preserve"> </w:t>
      </w:r>
      <w:proofErr w:type="spellStart"/>
      <w:r w:rsidRPr="003A3AC4">
        <w:rPr>
          <w:rFonts w:ascii="Times New Roman" w:hAnsi="Times New Roman"/>
          <w:b/>
        </w:rPr>
        <w:t>Шмитца</w:t>
      </w:r>
      <w:proofErr w:type="spellEnd"/>
      <w:r w:rsidRPr="003A3AC4">
        <w:rPr>
          <w:rFonts w:ascii="Times New Roman" w:hAnsi="Times New Roman"/>
          <w:b/>
        </w:rPr>
        <w:t>»</w:t>
      </w:r>
    </w:p>
    <w:p w:rsidR="00FE1F62" w:rsidRDefault="00FE1F62" w:rsidP="00FE1F62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ул. Я. Райниса, д.58, г. Псков, 180002, тел./факс: (8112) 74-80-74 </w:t>
      </w: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>: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msszu</w:t>
      </w:r>
      <w:proofErr w:type="spellEnd"/>
      <w:r>
        <w:rPr>
          <w:rFonts w:ascii="Times New Roman" w:hAnsi="Times New Roman"/>
          <w:sz w:val="20"/>
          <w:szCs w:val="20"/>
        </w:rPr>
        <w:t>-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pim</w:t>
      </w:r>
      <w:proofErr w:type="spellEnd"/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social</w:t>
      </w:r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pskov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FE1F62" w:rsidRDefault="00FE1F62" w:rsidP="00FE1F62">
      <w:pPr>
        <w:spacing w:after="0" w:line="0" w:lineRule="atLeast"/>
        <w:ind w:left="567"/>
        <w:jc w:val="right"/>
        <w:rPr>
          <w:rFonts w:ascii="Times New Roman" w:hAnsi="Times New Roman"/>
          <w:sz w:val="24"/>
          <w:szCs w:val="24"/>
        </w:rPr>
      </w:pPr>
    </w:p>
    <w:p w:rsidR="00FE1F62" w:rsidRPr="00D24459" w:rsidRDefault="00FE1F62" w:rsidP="00FE1F62">
      <w:pPr>
        <w:spacing w:after="0" w:line="0" w:lineRule="atLeast"/>
        <w:ind w:left="567"/>
        <w:jc w:val="right"/>
        <w:rPr>
          <w:rFonts w:ascii="Times New Roman" w:hAnsi="Times New Roman"/>
          <w:sz w:val="24"/>
          <w:szCs w:val="24"/>
        </w:rPr>
      </w:pPr>
      <w:r w:rsidRPr="00D24459">
        <w:rPr>
          <w:rFonts w:ascii="Times New Roman" w:hAnsi="Times New Roman"/>
          <w:sz w:val="24"/>
          <w:szCs w:val="24"/>
        </w:rPr>
        <w:t>Утверждаю</w:t>
      </w:r>
    </w:p>
    <w:p w:rsidR="00FE1F62" w:rsidRPr="00D24459" w:rsidRDefault="00FE1F62" w:rsidP="00FE1F62">
      <w:pPr>
        <w:spacing w:after="0" w:line="0" w:lineRule="atLeast"/>
        <w:ind w:left="567"/>
        <w:jc w:val="right"/>
        <w:rPr>
          <w:rFonts w:ascii="Times New Roman" w:hAnsi="Times New Roman"/>
          <w:sz w:val="24"/>
          <w:szCs w:val="24"/>
        </w:rPr>
      </w:pPr>
      <w:r w:rsidRPr="00D24459">
        <w:rPr>
          <w:rFonts w:ascii="Times New Roman" w:hAnsi="Times New Roman"/>
          <w:sz w:val="24"/>
          <w:szCs w:val="24"/>
        </w:rPr>
        <w:t xml:space="preserve">Директор ГБУСО «ПИМ» </w:t>
      </w:r>
    </w:p>
    <w:p w:rsidR="00FE1F62" w:rsidRPr="00D24459" w:rsidRDefault="00FE1F62" w:rsidP="00FE1F62">
      <w:pPr>
        <w:spacing w:after="0" w:line="0" w:lineRule="atLeast"/>
        <w:ind w:left="567"/>
        <w:jc w:val="right"/>
        <w:rPr>
          <w:rFonts w:ascii="Times New Roman" w:hAnsi="Times New Roman"/>
          <w:sz w:val="24"/>
          <w:szCs w:val="24"/>
        </w:rPr>
      </w:pPr>
      <w:r w:rsidRPr="00D24459">
        <w:rPr>
          <w:rFonts w:ascii="Times New Roman" w:hAnsi="Times New Roman"/>
          <w:sz w:val="24"/>
          <w:szCs w:val="24"/>
        </w:rPr>
        <w:t>________________</w:t>
      </w:r>
      <w:proofErr w:type="spellStart"/>
      <w:r w:rsidRPr="00D24459">
        <w:rPr>
          <w:rFonts w:ascii="Times New Roman" w:hAnsi="Times New Roman"/>
          <w:sz w:val="24"/>
          <w:szCs w:val="24"/>
        </w:rPr>
        <w:t>В.В.Сукманов</w:t>
      </w:r>
      <w:proofErr w:type="spellEnd"/>
    </w:p>
    <w:p w:rsidR="002C2F96" w:rsidRDefault="002C2F96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F9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710857" w:rsidRPr="002C2F96" w:rsidRDefault="00710857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857" w:rsidRPr="00FE1F62" w:rsidRDefault="002C2F96" w:rsidP="00FE1F62">
      <w:pPr>
        <w:spacing w:after="0"/>
        <w:jc w:val="center"/>
        <w:rPr>
          <w:rFonts w:ascii="Times New Roman" w:hAnsi="Times New Roman" w:cs="Times New Roman"/>
        </w:rPr>
      </w:pPr>
      <w:r w:rsidRPr="0071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proofErr w:type="gramStart"/>
      <w:r w:rsidRPr="0071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антикоррупционных рисков</w:t>
      </w:r>
      <w:r w:rsidRPr="0071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710857" w:rsidRPr="00FE1F62">
        <w:rPr>
          <w:rFonts w:ascii="Times New Roman" w:hAnsi="Times New Roman" w:cs="Times New Roman"/>
        </w:rPr>
        <w:t>Государственного бюджетного учреждения социального обслуживания Псковской области</w:t>
      </w:r>
      <w:proofErr w:type="gramEnd"/>
      <w:r w:rsidR="00710857" w:rsidRPr="00FE1F62">
        <w:rPr>
          <w:rFonts w:ascii="Times New Roman" w:hAnsi="Times New Roman" w:cs="Times New Roman"/>
        </w:rPr>
        <w:t xml:space="preserve"> </w:t>
      </w:r>
    </w:p>
    <w:p w:rsidR="00710857" w:rsidRPr="00FE1F62" w:rsidRDefault="00710857" w:rsidP="00FE1F62">
      <w:pPr>
        <w:spacing w:after="0"/>
        <w:jc w:val="center"/>
        <w:rPr>
          <w:rFonts w:ascii="Times New Roman" w:hAnsi="Times New Roman" w:cs="Times New Roman"/>
        </w:rPr>
      </w:pPr>
      <w:r w:rsidRPr="00FE1F62">
        <w:rPr>
          <w:rFonts w:ascii="Times New Roman" w:hAnsi="Times New Roman" w:cs="Times New Roman"/>
        </w:rPr>
        <w:t xml:space="preserve">«Производственно – интеграционные мастерские для инвалидов </w:t>
      </w:r>
      <w:r w:rsidR="00FE1F62" w:rsidRPr="00FE1F62">
        <w:rPr>
          <w:rFonts w:ascii="Times New Roman" w:hAnsi="Times New Roman" w:cs="Times New Roman"/>
        </w:rPr>
        <w:t xml:space="preserve"> </w:t>
      </w:r>
      <w:r w:rsidRPr="00FE1F62">
        <w:rPr>
          <w:rFonts w:ascii="Times New Roman" w:hAnsi="Times New Roman" w:cs="Times New Roman"/>
        </w:rPr>
        <w:t xml:space="preserve">имени Вернера Петера </w:t>
      </w:r>
      <w:proofErr w:type="spellStart"/>
      <w:r w:rsidRPr="00FE1F62">
        <w:rPr>
          <w:rFonts w:ascii="Times New Roman" w:hAnsi="Times New Roman" w:cs="Times New Roman"/>
        </w:rPr>
        <w:t>Шмитца</w:t>
      </w:r>
      <w:proofErr w:type="spellEnd"/>
      <w:r w:rsidRPr="00FE1F62">
        <w:rPr>
          <w:rFonts w:ascii="Times New Roman" w:hAnsi="Times New Roman" w:cs="Times New Roman"/>
        </w:rPr>
        <w:t xml:space="preserve">» </w:t>
      </w:r>
    </w:p>
    <w:p w:rsidR="002C2F96" w:rsidRPr="00710857" w:rsidRDefault="00923099" w:rsidP="00FE1F62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2018-2020</w:t>
      </w:r>
      <w:r w:rsidR="002C2F96" w:rsidRPr="007108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5138"/>
        <w:gridCol w:w="2108"/>
        <w:gridCol w:w="2352"/>
      </w:tblGrid>
      <w:tr w:rsidR="009675B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A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75BF" w:rsidRPr="006A5C4F" w:rsidTr="00DF2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Нормативное обеспечение, закрепление стандартов</w:t>
            </w:r>
          </w:p>
          <w:p w:rsidR="009675BF" w:rsidRPr="006A5C4F" w:rsidRDefault="009675BF" w:rsidP="00483ED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поведения и декларация намерений</w:t>
            </w:r>
          </w:p>
        </w:tc>
      </w:tr>
      <w:tr w:rsidR="009675B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и принятие кодекса этики и служебного поведения работников организации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923099" w:rsidRDefault="0092309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 г.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923099" w:rsidRDefault="009675B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АП</w:t>
            </w:r>
          </w:p>
        </w:tc>
      </w:tr>
      <w:tr w:rsidR="009675B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и внедрение положения о конфликте интересов, декларации о конфликте интересов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2309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 г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2309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АП</w:t>
            </w:r>
          </w:p>
        </w:tc>
      </w:tr>
      <w:tr w:rsidR="009675B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2309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 г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2309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АП</w:t>
            </w:r>
          </w:p>
        </w:tc>
      </w:tr>
      <w:tr w:rsidR="009675B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56D7C" w:rsidRPr="00F56D7C" w:rsidRDefault="00F56D7C" w:rsidP="00483ED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D7C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C">
              <w:rPr>
                <w:rFonts w:ascii="Times New Roman" w:hAnsi="Times New Roman" w:cs="Times New Roman"/>
                <w:sz w:val="24"/>
                <w:szCs w:val="24"/>
              </w:rPr>
              <w:t>Плана реализации</w:t>
            </w:r>
          </w:p>
          <w:p w:rsidR="00F56D7C" w:rsidRPr="00F56D7C" w:rsidRDefault="00F56D7C" w:rsidP="00483EDF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56D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D7C">
              <w:rPr>
                <w:rFonts w:ascii="Times New Roman" w:hAnsi="Times New Roman" w:cs="Times New Roman"/>
                <w:sz w:val="24"/>
                <w:szCs w:val="24"/>
              </w:rPr>
              <w:t>нтикоррупционных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D7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2018-2020 </w:t>
            </w:r>
            <w:r w:rsidRPr="00F56D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56D7C">
              <w:rPr>
                <w:rFonts w:ascii="Times New Roman" w:hAnsi="Times New Roman" w:cs="Times New Roman"/>
                <w:sz w:val="24"/>
                <w:szCs w:val="24"/>
              </w:rPr>
              <w:t>внесение в него изменений и</w:t>
            </w:r>
          </w:p>
          <w:p w:rsidR="009675BF" w:rsidRPr="006A5C4F" w:rsidRDefault="00F56D7C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F56D7C">
              <w:rPr>
                <w:rFonts w:ascii="Times New Roman" w:hAnsi="Times New Roman" w:cs="Times New Roman"/>
                <w:sz w:val="24"/>
                <w:szCs w:val="24"/>
              </w:rPr>
              <w:t>дополнений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F56D7C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 2018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изменения и дополнения – в течение года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F56D7C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2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АП</w:t>
            </w:r>
          </w:p>
        </w:tc>
      </w:tr>
      <w:tr w:rsidR="00FA6D24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D24" w:rsidRPr="006A5C4F" w:rsidRDefault="00FA6D24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D24" w:rsidRPr="00F56D7C" w:rsidRDefault="00FA6D24" w:rsidP="00FA6D2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антикоррупционных положений в должностные инструкции сотрудников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D24" w:rsidRPr="00923099" w:rsidRDefault="00FA6D24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 г.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D24" w:rsidRPr="00923099" w:rsidRDefault="00FA6D24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FA6D24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D24" w:rsidRDefault="00FA6D24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D24" w:rsidRDefault="00FA6D24" w:rsidP="00FA6D24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антикоррупционных положений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D24" w:rsidRPr="00923099" w:rsidRDefault="00FA6D24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 г.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6D24" w:rsidRPr="00923099" w:rsidRDefault="00FA6D24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9675BF" w:rsidRPr="006A5C4F" w:rsidTr="00DF2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75BF" w:rsidRPr="006A5C4F" w:rsidRDefault="009675B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Разработка и введение специальных антикоррупционных процедур</w:t>
            </w:r>
          </w:p>
        </w:tc>
      </w:tr>
      <w:tr w:rsidR="00611989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11989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9B4CBA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Введение и р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еализация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процедуры информирования 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сотрудниками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директора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 случаях склонения их к совершению коррупционных нарушений и порядк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 рассмотрения таких сообщений.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BC3746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BC3746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11989"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611989"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АП, рабочая группа </w:t>
            </w:r>
          </w:p>
        </w:tc>
      </w:tr>
      <w:tr w:rsidR="00611989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11989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9B4CBA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Введение и реализация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процедуры информирования 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директора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 ставшей известной 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сотруднику 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информации о случаях совершения коррупционных правонарушений 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 xml:space="preserve">другими 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сотрудниками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, контрагентами организации или 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иными лицами.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BC3746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BC3746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11989"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</w:t>
            </w:r>
            <w:proofErr w:type="gramEnd"/>
            <w:r w:rsidR="00611989"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АП, рабочая группа</w:t>
            </w:r>
          </w:p>
        </w:tc>
      </w:tr>
      <w:tr w:rsidR="00611989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11989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9B4CBA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Введение и реализация</w:t>
            </w: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информирования </w:t>
            </w:r>
            <w:r w:rsidR="00BC374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сотрудниками директора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о возникновении конфликта интересов и порядка урегулирования 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выявленного конфликта интересов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1198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BC3746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АП, рабочая группа</w:t>
            </w:r>
          </w:p>
        </w:tc>
      </w:tr>
      <w:tr w:rsidR="00611989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11989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9B4CBA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Введение и реализация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ы 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защиты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сотрудников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 сообщивших о коррупционных правонарушениях в деятельности организации, от формальных и неформальных са</w:t>
            </w:r>
            <w:r w:rsidR="00611989"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нкций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1198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1198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11989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9B4CBA" w:rsidRDefault="00611989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9B4CBA" w:rsidRDefault="009B4CBA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9B4CBA" w:rsidRDefault="0061198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4C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9B4CBA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BC3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АП, рабочая группа</w:t>
            </w:r>
          </w:p>
        </w:tc>
      </w:tr>
      <w:tr w:rsidR="00611989" w:rsidRPr="006A5C4F" w:rsidTr="00DF2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11989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A5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1989" w:rsidRPr="006A5C4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Обучение и информирование работников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АП, рабочая группа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 обучения сотрудников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Образовательным центром</w:t>
            </w:r>
            <w:r w:rsidR="00483EDF"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</w:t>
            </w:r>
            <w:r w:rsidR="00483EDF"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АП, рабочая группа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Организация индивидуального консультирования </w:t>
            </w:r>
            <w:r w:rsidR="00483E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сотрудников</w:t>
            </w: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по вопросам применения (соблюдения) антикоррупционных стандартов и процедур</w:t>
            </w: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483ED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483ED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АП, рабочая группа</w:t>
            </w:r>
          </w:p>
        </w:tc>
      </w:tr>
      <w:tr w:rsidR="006A5C4F" w:rsidRPr="006A5C4F" w:rsidTr="00DF2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Обеспечение соответствия</w:t>
            </w:r>
          </w:p>
          <w:p w:rsidR="006A5C4F" w:rsidRPr="006A5C4F" w:rsidRDefault="006A5C4F" w:rsidP="00483ED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системы внутреннего контроля и аудита</w:t>
            </w:r>
          </w:p>
          <w:p w:rsidR="006A5C4F" w:rsidRPr="006A5C4F" w:rsidRDefault="006A5C4F" w:rsidP="00483ED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организации требованиям антикоррупционной политики организации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Осуществление регулярного контроля соблюдения внутренних процедур</w:t>
            </w:r>
          </w:p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483ED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483ED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ED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5C4F" w:rsidRPr="006A5C4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</w:t>
            </w:r>
            <w:r w:rsidR="00483ED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ертвования.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83ED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A5C4F" w:rsidRPr="006A5C4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</w:tr>
      <w:tr w:rsidR="00483ED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EDF" w:rsidRPr="006A5C4F" w:rsidRDefault="00483ED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EDF" w:rsidRPr="006A5C4F" w:rsidRDefault="00483ED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 в сфере деятельности учреждения.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EDF" w:rsidRPr="00483ED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поступлений заявлений, обращений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EDF" w:rsidRPr="00483EDF" w:rsidRDefault="00483ED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</w:p>
        </w:tc>
      </w:tr>
      <w:tr w:rsidR="00483ED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EDF" w:rsidRDefault="00483ED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EDF" w:rsidRDefault="00483ED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Организация проверки достоверных представляемых гражданином персональных данных и иных сведений при поступлении на работу в учреждение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EDF" w:rsidRDefault="006E5C03" w:rsidP="006E5C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устройстве гражданина на работу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83EDF" w:rsidRDefault="006E5C03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  <w:tr w:rsidR="006A5C4F" w:rsidRPr="006A5C4F" w:rsidTr="00DF2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E5C03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Сотрудничество </w:t>
            </w:r>
            <w:r w:rsidR="0074151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с правоохранительными органами в сфере противодействия коррупции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741512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Информирование правоохранительных органов о выявленных фактах коррупции в сфере деятельности организации</w:t>
            </w:r>
          </w:p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741512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обнаружения (выявления) фактов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741512" w:rsidP="00741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 по кадрам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1512" w:rsidRPr="00741512" w:rsidRDefault="00741512" w:rsidP="007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Оказание содействия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уполномоченным</w:t>
            </w:r>
          </w:p>
          <w:p w:rsidR="00741512" w:rsidRPr="00741512" w:rsidRDefault="00741512" w:rsidP="007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представителям контрольно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надзорных</w:t>
            </w:r>
            <w:proofErr w:type="gramEnd"/>
            <w:r w:rsidRPr="0074151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741512" w:rsidRPr="00741512" w:rsidRDefault="00741512" w:rsidP="007415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правоохранительных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при проведении 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проверок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proofErr w:type="gramStart"/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6A5C4F" w:rsidRPr="006A5C4F" w:rsidRDefault="00741512" w:rsidP="007415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2">
              <w:rPr>
                <w:rFonts w:ascii="Times New Roman" w:hAnsi="Times New Roman" w:cs="Times New Roman"/>
                <w:sz w:val="24"/>
                <w:szCs w:val="24"/>
              </w:rPr>
              <w:t>противодействию коррупции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741512" w:rsidRDefault="00741512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 проверок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741512" w:rsidRDefault="00741512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 учреждения</w:t>
            </w:r>
          </w:p>
        </w:tc>
      </w:tr>
      <w:tr w:rsidR="006A5C4F" w:rsidRPr="006A5C4F" w:rsidTr="00DF2A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5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C4F" w:rsidRPr="006A5C4F" w:rsidRDefault="006A5C4F" w:rsidP="00483ED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Оценка результатов </w:t>
            </w:r>
            <w:proofErr w:type="gramStart"/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проводимой</w:t>
            </w:r>
            <w:proofErr w:type="gramEnd"/>
          </w:p>
          <w:p w:rsidR="006A5C4F" w:rsidRPr="006A5C4F" w:rsidRDefault="006A5C4F" w:rsidP="00483EDF">
            <w:p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антикоррупционной работы и распространение отчетных материалов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Проведение регулярной оценки результатов работы по противодействию коррупции</w:t>
            </w:r>
          </w:p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741512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A5C4F" w:rsidRPr="006A5C4F" w:rsidRDefault="00741512" w:rsidP="007415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заместители директора</w:t>
            </w:r>
            <w:r w:rsidRPr="006A5C4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A5C4F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C4F" w:rsidRPr="006A5C4F" w:rsidRDefault="006A5C4F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C4F" w:rsidRPr="006A5C4F" w:rsidRDefault="006A5C4F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6A5C4F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C4F" w:rsidRPr="006A5C4F" w:rsidRDefault="00DF2AB4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F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5C4F" w:rsidRPr="006A5C4F" w:rsidRDefault="00DF2AB4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АП, рабочая группа</w:t>
            </w:r>
          </w:p>
        </w:tc>
      </w:tr>
      <w:tr w:rsidR="00741512" w:rsidRPr="006A5C4F" w:rsidTr="009675B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512" w:rsidRPr="006A5C4F" w:rsidRDefault="00DF2AB4" w:rsidP="00483E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512" w:rsidRPr="006A5C4F" w:rsidRDefault="00741512" w:rsidP="00483EDF">
            <w:pPr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выполнением Плана реализации антикоррупционных мероприятий на 2018 – 2020 г.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512" w:rsidRPr="006A5C4F" w:rsidRDefault="00741512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41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41512" w:rsidRPr="006A5C4F" w:rsidRDefault="00741512" w:rsidP="00483ED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83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АП, рабочая группа</w:t>
            </w:r>
          </w:p>
        </w:tc>
      </w:tr>
    </w:tbl>
    <w:p w:rsidR="009675BF" w:rsidRDefault="009675BF" w:rsidP="00483ED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483ED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483ED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483EDF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B4" w:rsidRDefault="00DF2AB4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AB4" w:rsidRDefault="00DF2AB4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75BF" w:rsidRPr="00710857" w:rsidRDefault="009675BF" w:rsidP="002C2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5038"/>
        <w:gridCol w:w="2108"/>
        <w:gridCol w:w="2352"/>
      </w:tblGrid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10857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7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10857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10857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10857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8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C2F96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4112F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1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4112F" w:rsidRDefault="004C7763" w:rsidP="0071085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4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</w:t>
            </w:r>
            <w:r w:rsidR="002C2F96" w:rsidRPr="0094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меры по обеспечению реализации антикоррупционной политики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FE305D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3F6EDE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3F6EDE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4C7763" w:rsidRDefault="003F6EDE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АП,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FE305D" w:rsidRDefault="003F6EDE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  <w:r w:rsidR="002C2F96" w:rsidRPr="00FE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4C7763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оценки и координации антикоррупционной работы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4C7763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4C7763" w:rsidRDefault="003F6EDE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ответственный за АП,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FE305D" w:rsidRDefault="003F6EDE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="002C2F96" w:rsidRPr="00FE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3F6EDE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работниками учреждения Кодекса этики и служебного поведения, правил регламентирующих вопросы обмена деловыми подарками и знаками делового гостеприимства.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3F6EDE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FE305D"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3F6EDE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АП,</w:t>
            </w:r>
            <w:r w:rsidR="003F6EDE"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F6EDE"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FE305D" w:rsidRDefault="003F6EDE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  <w:r w:rsidR="002C2F96" w:rsidRPr="00FE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на совещаниях трудового коллектива результатов работы Комиссии по предотвращению и урегулированию конфликтов интересов.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полугодие</w:t>
            </w:r>
          </w:p>
          <w:p w:rsidR="00703CCF" w:rsidRPr="00703CCF" w:rsidRDefault="00703CCF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АП,</w:t>
            </w:r>
            <w:r w:rsidR="003F6EDE"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F6EDE"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FE305D" w:rsidRDefault="003F6EDE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="002C2F96" w:rsidRPr="00FE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и обучение работников учреждения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плану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305B5C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АП,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EDE" w:rsidRDefault="003F6EDE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EDE" w:rsidRPr="00703CCF" w:rsidRDefault="003F6EDE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о реализации п</w:t>
            </w:r>
            <w:r w:rsidR="00A938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 мероприятий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EDE" w:rsidRPr="00703CCF" w:rsidRDefault="003F6EDE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F6EDE" w:rsidRPr="00703CCF" w:rsidRDefault="003F6EDE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АП,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710857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FE305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FE30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Меры по совершенствованию функционирования Учреждения в целях предупреждения коррупции.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F149FB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 Экспертиза жалоб и обращений граждан, поступающих через информационные каналы св</w:t>
            </w:r>
            <w:r w:rsidR="00F149FB"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(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почта, телефон, сайт) на предмет установления фактов проявления коррупции работниками учреждения.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F149FB"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B77E0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АП, р</w:t>
            </w:r>
            <w:r w:rsidR="00B77E0C"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абочая группа 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5B5D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3F6EDE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личного приема граждан администрацией учреждения. Обеспечение соблюдения порядка осуществления административных процедур по приему и рассмотрению обращений граждан. Рассмотрение обращений граждан в установленные сроки.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3F6EDE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</w:t>
            </w:r>
            <w:r w:rsidR="00705B5D"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3F6EDE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АП,</w:t>
            </w:r>
            <w:r w:rsidR="003F6EDE"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работы по рассмотрению уведомлений о фактах обращения в целях склонения работников к совершению коррупционных правонарушений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контроля исполнения должностных обязанностей работниками на должностях, замещение которых связано с коррупционным риском, и устранение таких рисков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3F6EDE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3F6EDE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механизма приема и расстановки кадров с целью отбора наиболее квалифицированных работников.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3F6EDE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и при принятии на работу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3F6EDE" w:rsidRDefault="002C2F96" w:rsidP="003F6ED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соц. вопросам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организационных, разъяснительных и иных мер по соблюдению работниками ограничений, запретов, требований о предотвращении или урегулировании конфликта интересов и т. п.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10857" w:rsidRDefault="00B77E0C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АП, р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мероприятий по формированию негативного отношения к дарению подарков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B77E0C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АП, р</w:t>
            </w:r>
            <w:r w:rsidR="002C2F96"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3F6EDE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Образовательным центром, о</w:t>
            </w:r>
            <w:r w:rsid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тветственный за АП,</w:t>
            </w:r>
            <w:r w:rsidR="00B77E0C"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C2F96"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выявлению случаев возникновения конфликта интересов, одной из сторон которого являются работники, и принятие предусмотренных законодательством РФ мер по предотвращению и урегулированию конфликта интересов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3F6EDE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3F6EDE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3F6EDE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3F6EDE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АП,</w:t>
            </w:r>
            <w:r w:rsidR="003F6EDE"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F6EDE"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оперативных совещаний по выявленным фактам коррупционных правонарушений, допущенных работниками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 соответствующей информации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710857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B77E0C" w:rsidRDefault="0097316C" w:rsidP="0097316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B7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Выявление и систематизация причин и условий проявления коррупции в деятельности учреждения</w:t>
            </w:r>
            <w:r w:rsidR="002C2F96" w:rsidRPr="00B77E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мониторинг коррупционных рисков и их устранение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7316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7316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антикоррупционной экспертизы проектов нормативных правовых актов, принимаемых учреждением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7316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по мере разработки проектов нормативных правовых актов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10857" w:rsidRDefault="0094112F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АП,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7316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7316C" w:rsidRDefault="002C2F96" w:rsidP="009731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учреждения нормативно - правовых актов, </w:t>
            </w:r>
            <w:r w:rsidRPr="0097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инструктивно – методических и иных материалов по антикоррупционной тематике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7316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Постоянно, по мере разработки </w:t>
            </w:r>
            <w:r w:rsidRPr="0097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приказов по основной деятельности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7316C" w:rsidRDefault="0097316C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Зав. Образовательным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центром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7316C" w:rsidRDefault="003907B1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  <w:r w:rsidR="002C2F96" w:rsidRPr="0097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7316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мониторинга с целью выявления коррупционных рисков, в деятельности по осуществлению закупок для обеспечения и устранение выявленных коррупционных рисков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7316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7316C" w:rsidRDefault="0094112F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АП,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710857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4112F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1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7316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3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Взаимодействие учреждения с институтами гражданского общества, обеспечение доступности информации о деятельности учреждения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C7A83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C7A83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сайта учреждения, в соответствии с Федеральным законодательством, размещения на нем информации о деятельности учреждения, правил приема в учреждение.</w:t>
            </w:r>
            <w:r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Разработка раздела с информацией об осуществлении мер по противодействию коррупции в учреждении.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C7A83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C7A83" w:rsidRDefault="002C2F96" w:rsidP="009C7A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Директор, </w:t>
            </w:r>
            <w:r w:rsid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 w:rsid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C7A83"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центром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C7A83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C7A83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возможности оперативного взаимодействия граждан с учреждением в сфере противодействия коррупции (функционирование «горячей линии», ящиков для корреспонденции, электронной почты для приема сообщений по вопросам противодействия коррупции.</w:t>
            </w:r>
            <w:proofErr w:type="gramEnd"/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C7A83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C7A83" w:rsidRDefault="009C7A83" w:rsidP="009C7A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АП, зав.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центром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C7A83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C7A83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личных приемов граждан директором, осуществление экспертизы жалоб и обращений граждан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C7A83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поступления обращений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C7A83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7316C" w:rsidRDefault="0097316C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2C2F96" w:rsidRPr="0097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7316C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взаимодействия со средствами массовой информации по вопросам противодействия коррупции, в том числе содействие размещению информационных материалов по вопросам антикоррупционной деятельности учреждения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7316C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7316C" w:rsidRDefault="009C7A83" w:rsidP="0094112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соц. вопросам</w:t>
            </w:r>
            <w:r w:rsidR="002C2F96" w:rsidRPr="00973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94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="0094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АП,</w:t>
            </w:r>
            <w:r w:rsidR="0094112F"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4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4112F"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C7A83" w:rsidRDefault="0097316C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  <w:r w:rsidR="002C2F96"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C7A83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публикаций в средствах массовой информации на предмет наличия сведений о проявлениях коррупции в учреждении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C7A83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9C7A83" w:rsidRDefault="0094112F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АП,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710857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2C2F96" w:rsidP="00703C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4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2C2F96" w:rsidP="00703CCF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направленные на противодействие коррупции, с учетом специфики деятельности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деятельностью работников в соответствии с планом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94112F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F6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АП,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7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абочая группа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соблюдения требований </w:t>
            </w: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действующих нормативных актов предоставления социальных услуг</w:t>
            </w:r>
            <w:proofErr w:type="gramEnd"/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10857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41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703CCF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  <w:r w:rsidR="002C2F96"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коррупционных рисков, возникающих при реализации должностными лицами учреждения своих полномочий, внесение необходимых изменений в перечень должностей, замещение которых связано с коррупционными рисками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703CCF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соц. вопросам</w:t>
            </w:r>
            <w:r w:rsidR="002C2F96"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рабочая группа</w:t>
            </w:r>
          </w:p>
        </w:tc>
      </w:tr>
      <w:tr w:rsidR="003F6EDE" w:rsidRPr="00710857" w:rsidTr="009C7A8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703CCF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  <w:r w:rsidR="002C2F96"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2C2F96" w:rsidP="002C2F9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антикоррупционных положений в трудовые договоры (должностные инструкции) работников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03CCF" w:rsidRDefault="002C2F96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703CCF"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03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2F96" w:rsidRPr="00710857" w:rsidRDefault="003907B1" w:rsidP="009C7A8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9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</w:t>
            </w:r>
          </w:p>
        </w:tc>
      </w:tr>
    </w:tbl>
    <w:p w:rsidR="004C7763" w:rsidRDefault="004C7763" w:rsidP="0094112F">
      <w:pPr>
        <w:spacing w:line="302" w:lineRule="exact"/>
        <w:rPr>
          <w:b/>
          <w:sz w:val="24"/>
          <w:szCs w:val="24"/>
        </w:rPr>
      </w:pPr>
    </w:p>
    <w:p w:rsidR="0094112F" w:rsidRDefault="0094112F" w:rsidP="0094112F">
      <w:pPr>
        <w:spacing w:line="302" w:lineRule="exact"/>
        <w:rPr>
          <w:b/>
          <w:sz w:val="24"/>
          <w:szCs w:val="24"/>
        </w:rPr>
      </w:pPr>
    </w:p>
    <w:p w:rsidR="0094112F" w:rsidRDefault="0094112F" w:rsidP="0094112F">
      <w:pPr>
        <w:spacing w:line="302" w:lineRule="exact"/>
        <w:rPr>
          <w:b/>
          <w:sz w:val="24"/>
          <w:szCs w:val="24"/>
        </w:rPr>
      </w:pPr>
    </w:p>
    <w:p w:rsidR="0094112F" w:rsidRDefault="0094112F" w:rsidP="0094112F">
      <w:pPr>
        <w:spacing w:line="302" w:lineRule="exact"/>
        <w:rPr>
          <w:b/>
          <w:sz w:val="24"/>
          <w:szCs w:val="24"/>
        </w:rPr>
      </w:pPr>
    </w:p>
    <w:p w:rsidR="004C7763" w:rsidRDefault="004C7763" w:rsidP="00B442DA">
      <w:pPr>
        <w:spacing w:line="302" w:lineRule="exact"/>
        <w:ind w:left="851"/>
        <w:jc w:val="center"/>
        <w:rPr>
          <w:b/>
          <w:sz w:val="24"/>
          <w:szCs w:val="24"/>
        </w:rPr>
      </w:pPr>
    </w:p>
    <w:p w:rsidR="009C7A83" w:rsidRDefault="009C7A83" w:rsidP="00B442DA">
      <w:pPr>
        <w:spacing w:line="302" w:lineRule="exact"/>
        <w:ind w:left="851"/>
        <w:jc w:val="center"/>
        <w:rPr>
          <w:b/>
          <w:sz w:val="24"/>
          <w:szCs w:val="24"/>
        </w:rPr>
      </w:pPr>
    </w:p>
    <w:p w:rsidR="009C7A83" w:rsidRDefault="009C7A83" w:rsidP="00B442DA">
      <w:pPr>
        <w:spacing w:line="302" w:lineRule="exact"/>
        <w:ind w:left="851"/>
        <w:jc w:val="center"/>
        <w:rPr>
          <w:b/>
          <w:sz w:val="24"/>
          <w:szCs w:val="24"/>
        </w:rPr>
      </w:pPr>
    </w:p>
    <w:p w:rsidR="009C7A83" w:rsidRDefault="009C7A83" w:rsidP="00B442DA">
      <w:pPr>
        <w:spacing w:line="302" w:lineRule="exact"/>
        <w:ind w:left="851"/>
        <w:jc w:val="center"/>
        <w:rPr>
          <w:b/>
          <w:sz w:val="24"/>
          <w:szCs w:val="24"/>
        </w:rPr>
      </w:pPr>
    </w:p>
    <w:p w:rsidR="003907B1" w:rsidRDefault="003907B1" w:rsidP="00B442DA">
      <w:pPr>
        <w:spacing w:line="302" w:lineRule="exact"/>
        <w:ind w:left="851"/>
        <w:jc w:val="center"/>
        <w:rPr>
          <w:b/>
          <w:sz w:val="24"/>
          <w:szCs w:val="24"/>
        </w:rPr>
      </w:pPr>
    </w:p>
    <w:p w:rsidR="003907B1" w:rsidRDefault="003907B1" w:rsidP="00B442DA">
      <w:pPr>
        <w:spacing w:line="302" w:lineRule="exact"/>
        <w:ind w:left="851"/>
        <w:jc w:val="center"/>
        <w:rPr>
          <w:b/>
          <w:sz w:val="24"/>
          <w:szCs w:val="24"/>
        </w:rPr>
      </w:pPr>
    </w:p>
    <w:p w:rsidR="003907B1" w:rsidRDefault="003907B1" w:rsidP="00B442DA">
      <w:pPr>
        <w:spacing w:line="302" w:lineRule="exact"/>
        <w:ind w:left="851"/>
        <w:jc w:val="center"/>
        <w:rPr>
          <w:b/>
          <w:sz w:val="24"/>
          <w:szCs w:val="24"/>
        </w:rPr>
      </w:pPr>
    </w:p>
    <w:p w:rsidR="004C7763" w:rsidRDefault="004C7763" w:rsidP="00B442DA">
      <w:pPr>
        <w:spacing w:line="302" w:lineRule="exact"/>
        <w:ind w:left="851"/>
        <w:jc w:val="center"/>
        <w:rPr>
          <w:b/>
          <w:sz w:val="24"/>
          <w:szCs w:val="24"/>
        </w:rPr>
      </w:pPr>
    </w:p>
    <w:p w:rsidR="00B442DA" w:rsidRDefault="00B442DA" w:rsidP="004C7763">
      <w:pPr>
        <w:spacing w:after="0" w:line="0" w:lineRule="atLeast"/>
        <w:ind w:left="851"/>
        <w:jc w:val="center"/>
        <w:rPr>
          <w:rStyle w:val="CharStyle13"/>
          <w:b/>
          <w:sz w:val="24"/>
          <w:szCs w:val="24"/>
        </w:rPr>
      </w:pPr>
      <w:r>
        <w:rPr>
          <w:b/>
          <w:sz w:val="24"/>
          <w:szCs w:val="24"/>
        </w:rPr>
        <w:t>План реализации антикоррупционных рисков</w:t>
      </w:r>
    </w:p>
    <w:p w:rsidR="00B442DA" w:rsidRDefault="00B442DA" w:rsidP="004C7763">
      <w:pPr>
        <w:spacing w:after="0" w:line="0" w:lineRule="atLeast"/>
        <w:ind w:left="851"/>
        <w:jc w:val="center"/>
        <w:rPr>
          <w:rStyle w:val="CharStyle13"/>
          <w:b/>
          <w:color w:val="000000"/>
          <w:sz w:val="24"/>
          <w:szCs w:val="24"/>
        </w:rPr>
      </w:pPr>
      <w:r>
        <w:rPr>
          <w:rStyle w:val="CharStyle13"/>
          <w:b/>
          <w:sz w:val="24"/>
          <w:szCs w:val="24"/>
        </w:rPr>
        <w:t>госу</w:t>
      </w:r>
      <w:r>
        <w:rPr>
          <w:rStyle w:val="CharStyle13"/>
          <w:b/>
          <w:color w:val="000000"/>
          <w:sz w:val="24"/>
          <w:szCs w:val="24"/>
        </w:rPr>
        <w:t xml:space="preserve">дарственного бюджетного учреждения социального обслуживания Псковской области «Центр социального обслуживания </w:t>
      </w:r>
      <w:proofErr w:type="spellStart"/>
      <w:r>
        <w:rPr>
          <w:rStyle w:val="CharStyle13"/>
          <w:b/>
          <w:color w:val="000000"/>
          <w:sz w:val="24"/>
          <w:szCs w:val="24"/>
        </w:rPr>
        <w:t>г</w:t>
      </w:r>
      <w:proofErr w:type="gramStart"/>
      <w:r>
        <w:rPr>
          <w:rStyle w:val="CharStyle13"/>
          <w:b/>
          <w:color w:val="000000"/>
          <w:sz w:val="24"/>
          <w:szCs w:val="24"/>
        </w:rPr>
        <w:t>.П</w:t>
      </w:r>
      <w:proofErr w:type="gramEnd"/>
      <w:r>
        <w:rPr>
          <w:rStyle w:val="CharStyle13"/>
          <w:b/>
          <w:color w:val="000000"/>
          <w:sz w:val="24"/>
          <w:szCs w:val="24"/>
        </w:rPr>
        <w:t>скова</w:t>
      </w:r>
      <w:proofErr w:type="spellEnd"/>
      <w:r>
        <w:rPr>
          <w:rStyle w:val="CharStyle13"/>
          <w:b/>
          <w:color w:val="000000"/>
          <w:sz w:val="24"/>
          <w:szCs w:val="24"/>
        </w:rPr>
        <w:t>»</w:t>
      </w:r>
    </w:p>
    <w:p w:rsidR="00B442DA" w:rsidRDefault="00B442DA" w:rsidP="004C7763">
      <w:pPr>
        <w:spacing w:after="0" w:line="0" w:lineRule="atLeast"/>
        <w:ind w:left="851"/>
        <w:jc w:val="center"/>
        <w:rPr>
          <w:rStyle w:val="CharStyle13"/>
          <w:b/>
          <w:color w:val="000000"/>
          <w:sz w:val="24"/>
          <w:szCs w:val="24"/>
        </w:rPr>
      </w:pPr>
      <w:r>
        <w:rPr>
          <w:rStyle w:val="CharStyle13"/>
          <w:b/>
          <w:color w:val="000000"/>
          <w:sz w:val="24"/>
          <w:szCs w:val="24"/>
        </w:rPr>
        <w:t xml:space="preserve"> на 2017-2018 </w:t>
      </w:r>
      <w:proofErr w:type="spellStart"/>
      <w:r>
        <w:rPr>
          <w:rStyle w:val="CharStyle13"/>
          <w:b/>
          <w:color w:val="000000"/>
          <w:sz w:val="24"/>
          <w:szCs w:val="24"/>
        </w:rPr>
        <w:t>г.</w:t>
      </w:r>
      <w:proofErr w:type="gramStart"/>
      <w:r>
        <w:rPr>
          <w:rStyle w:val="CharStyle13"/>
          <w:b/>
          <w:color w:val="000000"/>
          <w:sz w:val="24"/>
          <w:szCs w:val="24"/>
        </w:rPr>
        <w:t>г</w:t>
      </w:r>
      <w:proofErr w:type="spellEnd"/>
      <w:proofErr w:type="gramEnd"/>
      <w:r>
        <w:rPr>
          <w:rStyle w:val="CharStyle13"/>
          <w:b/>
          <w:color w:val="000000"/>
          <w:sz w:val="24"/>
          <w:szCs w:val="24"/>
        </w:rPr>
        <w:t>.</w:t>
      </w:r>
    </w:p>
    <w:p w:rsidR="00B442DA" w:rsidRDefault="00B442DA" w:rsidP="004C7763">
      <w:pPr>
        <w:spacing w:after="0" w:line="0" w:lineRule="atLeast"/>
        <w:ind w:left="851"/>
        <w:jc w:val="center"/>
        <w:rPr>
          <w:sz w:val="25"/>
          <w:szCs w:val="25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19"/>
        <w:gridCol w:w="35"/>
        <w:gridCol w:w="1842"/>
        <w:gridCol w:w="141"/>
        <w:gridCol w:w="2411"/>
      </w:tblGrid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4C7763">
            <w:r>
              <w:t>№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center"/>
            </w:pPr>
            <w:r>
              <w:t>Сроки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center"/>
            </w:pPr>
            <w:r>
              <w:t>Ответственный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1.</w:t>
            </w:r>
          </w:p>
        </w:tc>
        <w:tc>
          <w:tcPr>
            <w:tcW w:w="9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center"/>
              <w:rPr>
                <w:b/>
              </w:rPr>
            </w:pPr>
            <w:r>
              <w:rPr>
                <w:b/>
              </w:rPr>
              <w:t>Организационные меры по обеспечению реализации антикоррупционной политики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1.1.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Внесение в план мероприятий по реализации антикоррупционной политики изменений, направленных на продление сроков реализации до 2019 года и достижение конкретных результатов и далее по мере необходимости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 мере необходимости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DA" w:rsidRDefault="00B442DA">
            <w:r>
              <w:t>Директор, заместитель директора, рабочая группа</w:t>
            </w:r>
          </w:p>
          <w:p w:rsidR="00B442DA" w:rsidRDefault="00B442DA"/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1.2.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 xml:space="preserve">Назначение лица, ответственного за реализацию антикоррупционной политики по мере </w:t>
            </w:r>
            <w:r>
              <w:lastRenderedPageBreak/>
              <w:t>необходимости, в том числе в связи с кадровыми изменениями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lastRenderedPageBreak/>
              <w:t>Директор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lastRenderedPageBreak/>
              <w:t>1.3.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Осуществление оценки и координации антикоррупционной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Директор рабочая группа,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1.4.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Обсуждение вопросов состояния антикоррупционной работы на полугодовых и годовых совещаниях трудового коллектива один раз в полугодие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1 раз в полугодие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 xml:space="preserve">Директор, специалист </w:t>
            </w:r>
            <w:proofErr w:type="gramStart"/>
            <w:r>
              <w:t>по</w:t>
            </w:r>
            <w:proofErr w:type="gramEnd"/>
            <w:r>
              <w:t xml:space="preserve"> кадра м рабочая группа 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1.5.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Директор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1.6.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Рассмотрение на совещании у директора учреждения, на совещаниях трудового коллектива, заседаниях Комиссии по предотвращению и урегулированию конфликтов хода и результатов выполнения мероприятий антикоррупционной направленности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rPr>
                <w:vertAlign w:val="subscript"/>
              </w:rPr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Директор рабочая группа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1.7.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Консультирование и обучение работников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Согласно плану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Специалист по кадрам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1.8.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Подготовка отчета о реализации плана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 xml:space="preserve">Декабрь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 xml:space="preserve">Заместитель директора,   рабочая группа 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2.</w:t>
            </w:r>
          </w:p>
        </w:tc>
        <w:tc>
          <w:tcPr>
            <w:tcW w:w="9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DA" w:rsidRDefault="00B442DA" w:rsidP="004C7763">
            <w:pPr>
              <w:jc w:val="center"/>
              <w:rPr>
                <w:b/>
              </w:rPr>
            </w:pPr>
            <w:r>
              <w:rPr>
                <w:b/>
              </w:rPr>
              <w:t>Повышение эффективности механизмов урегулирования конфликта интересов, обеспечение соблюдения работниками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2.1.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Организационно-техническое и документационное обеспечение деятельности Комиссии по предотвращению и урегулированию конфликтов, а также совершенствование локальных актов, регламентирующих ее функционирование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Заместитель директора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2.2.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Осуществление проверок достоверности и полноты сведений, представляемых гражданами, претендующими на замещение должностей по мере поступления соответствующей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 xml:space="preserve">Постоянно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Специалист по кадрам, рабочая группа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2.3.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 xml:space="preserve">Организация и обеспечение работы по рассмотрению уведомлений о фактах обращения в целях склонения работников к </w:t>
            </w:r>
            <w:r>
              <w:lastRenderedPageBreak/>
              <w:t>совершению коррупционных правонарушений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lastRenderedPageBreak/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DA" w:rsidRDefault="00B44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B442DA" w:rsidRDefault="00B442DA"/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lastRenderedPageBreak/>
              <w:t>2.4.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Обеспечение контроля исполнения должностных обязанностей работниками на должностях, замещение которых связано с коррупционным риском, и устранение таких рисков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2DA" w:rsidRDefault="00B44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B442DA" w:rsidRDefault="00B442DA"/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2.5.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Доведение до сведения работников положений Кодекса этики и служебного поведения работников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Постоянно и при принятии на работу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Директор, специалист по кадрам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2.6.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Осуществление комплекса организационных, разъяснительных и иных мер по соблюдению работниками ограничений, запретов, требований о предотвращении или урегулировании конфликта интересов и т. п.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Не реже одного раза в полугодие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Заместитель директора, рабочая группа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2.7.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Разработка и проведение мероприятий по формированию негативного отношения к дарению подарков работникам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Заместитель директора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2.8.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 xml:space="preserve">Организация правового просвещения работников по антикоррупционной тематике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В соответствии с планом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Заместитель директора, рабочая группа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2.9.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Проведение работы по выявлению случаев возникновения конфликта интересов, одной из сторон которого являются работники, и принятие предусмотренных законодательством РФ мер по предотвращению и урегулированию конфликта интересов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 xml:space="preserve">Постоянно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Директор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2.10.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 xml:space="preserve">Предание гласности каждого случая конфликта интересов и применение мер ответственности, предусмотренных законодательством РФ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При выявлении соответствующих нарушений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Директор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2.11.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Организация получения дополнительного профессионального образования и стажировки специалистов, в должностные обязанности которых входит участие в противодействии коррупции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 мере необходимости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специалист по кадрам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2.12.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 специалист по кадрам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2.13.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 xml:space="preserve">Организация и проведение оперативных совещаний по выявленным фактам </w:t>
            </w:r>
            <w:r>
              <w:lastRenderedPageBreak/>
              <w:t>коррупционных правонарушений, допущенных работниками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lastRenderedPageBreak/>
              <w:t xml:space="preserve">По мере поступления </w:t>
            </w:r>
            <w:r>
              <w:lastRenderedPageBreak/>
              <w:t>соответствующей информации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lastRenderedPageBreak/>
              <w:t>Директор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lastRenderedPageBreak/>
              <w:t>3.</w:t>
            </w:r>
          </w:p>
        </w:tc>
        <w:tc>
          <w:tcPr>
            <w:tcW w:w="9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center"/>
              <w:rPr>
                <w:b/>
              </w:rPr>
            </w:pPr>
            <w:r>
              <w:rPr>
                <w:b/>
              </w:rPr>
              <w:t>Выявление и систематизация причин и условий проявления коррупции в деятельности учреждения, мониторинг коррупционных рисков и их устранение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3.1.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Проведение антикоррупционной экспертизы проектов нормативных правовых актов, принимаемых учреждением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Постоянно по мере разработки проектов нормативных правовых актов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Заместитель директора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3.2.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 xml:space="preserve">Размещение на Интернет-сайте учреждения нормативных правовых актов, разрабатываемых учреждением, для обеспечения возможности проведения в отношении них независимой антикоррупционной экспертизы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Постоянно, по мере разработки приказов по основной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Заместитель директора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3.3.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Обеспечение внедрения и действенного функционирования межведомственного электронного взаимодействия с гражданами и организациями в рамках предоставления социальных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Заместитель директора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3.4.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Осуществление мониторинга с целью выявления коррупционных рисков, в деятельности по осуществлению закупок для обеспечения и устранение выявленных коррупционных рисков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4.</w:t>
            </w:r>
          </w:p>
        </w:tc>
        <w:tc>
          <w:tcPr>
            <w:tcW w:w="9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center"/>
              <w:rPr>
                <w:b/>
              </w:rPr>
            </w:pPr>
            <w:r>
              <w:rPr>
                <w:b/>
              </w:rPr>
              <w:t>Взаимодействие учреждения с институтами гражданского общества и гражданами, обеспечение доступности информации о деятельности учреждения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4.1.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Обеспечение функционирования специализированного раздела о реализации антикоррупционной политики на Интернет-сайте учреждения и размещение актуальной информации об антикоррупционной деятельности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 xml:space="preserve">Директор 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4.2.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 xml:space="preserve">Обеспечение возможности оперативного взаимодействия граждан с учреждением в сфере противодействия коррупции (функционирование «горячей линии», ящиков для </w:t>
            </w:r>
            <w:proofErr w:type="spellStart"/>
            <w:r>
              <w:t>коореспонденции</w:t>
            </w:r>
            <w:proofErr w:type="spellEnd"/>
            <w:r>
              <w:t>, электронной почты для приема сообщений по вопросам противодействия коррупции, использование компьютерных технологий в режиме «онлайн»)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Заместитель директор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4.3.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 xml:space="preserve">Проведение личных приемов граждан </w:t>
            </w:r>
            <w:r>
              <w:lastRenderedPageBreak/>
              <w:t xml:space="preserve">директором, анализ поступающих обращений граждан и организаций на предмет наличия сведений о возможных проявлениях коррупции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lastRenderedPageBreak/>
              <w:t xml:space="preserve">Постоянно, по </w:t>
            </w:r>
            <w:r>
              <w:lastRenderedPageBreak/>
              <w:t>мере поступления обращений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lastRenderedPageBreak/>
              <w:t xml:space="preserve">Директор 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lastRenderedPageBreak/>
              <w:t>4.4.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Подготовка информационной справки по результатам анализа полученных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Ежеквартально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Заместитель директора, рабочая группа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4.5.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Разработка и принятие мер по профилактике коррупционных правонарушений по результатам анализа обращений граждан и организаций, проведение проверок по выявленным фактам 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 xml:space="preserve">Постоянно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Директор, заместитель директора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4.6.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Обеспечение взаимодействия со средствами массовой информации по вопросам противодействия коррупции, в том числе содействие размещению информационных материалов по вопросам антикоррупционной деятельности учреждения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 xml:space="preserve">Постоянно 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Заместитель директора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4.7.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Проведение анализа публикаций в средствах массовой информации на предмет наличия сведений о проявлениях коррупции в учреждении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 мере необходимости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Директор, рабочая группа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4.8.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Проведение проверки опубликованных в средствах массовой информации сведений о проявлениях коррупции в учреждении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 мере необходимости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Директор, рабочая группа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5.</w:t>
            </w:r>
          </w:p>
        </w:tc>
        <w:tc>
          <w:tcPr>
            <w:tcW w:w="9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center"/>
              <w:rPr>
                <w:b/>
              </w:rPr>
            </w:pPr>
            <w:r>
              <w:rPr>
                <w:b/>
              </w:rPr>
              <w:t>Мероприятия, направленные на противодействие коррупции, с учетом специфики деятельности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5.1.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деятельностью работников в соответствии с планом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В соответствии с планом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Директор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5.2.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 xml:space="preserve">Обеспечение </w:t>
            </w:r>
            <w:proofErr w:type="gramStart"/>
            <w:r>
              <w:t>соблюдения требований действующих нормативных актов предоставления социальных услуг</w:t>
            </w:r>
            <w:proofErr w:type="gramEnd"/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Директор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5.3.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 xml:space="preserve">Проведение </w:t>
            </w:r>
            <w:proofErr w:type="gramStart"/>
            <w:r>
              <w:t>мониторинга сферы деятельности получения информации</w:t>
            </w:r>
            <w:proofErr w:type="gramEnd"/>
            <w:r>
              <w:t xml:space="preserve"> о коррупционных правонарушениях, разработка и принятие мер по устранению условий для совершения таких правонарушений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Заместитель директора, рабочая группа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lastRenderedPageBreak/>
              <w:t>5.4.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t>Проведение оценки коррупционных рисков, возникающих при реализации должностными лицами учреждения своих полномочий, внесение необходимых изменений в перечень должностей, замещение которых связано с коррупционными рисками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Заместитель директора, рабочая группа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6.</w:t>
            </w:r>
          </w:p>
        </w:tc>
        <w:tc>
          <w:tcPr>
            <w:tcW w:w="92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spacing w:before="100"/>
              <w:ind w:left="321"/>
              <w:jc w:val="center"/>
            </w:pPr>
            <w:r>
              <w:rPr>
                <w:b/>
                <w:color w:val="00000A"/>
                <w:shd w:val="clear" w:color="auto" w:fill="FFFFFF"/>
              </w:rPr>
              <w:t>Нормативное обеспечение, закрепление стандартов поведения и декларация намерений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6.1.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rPr>
                <w:color w:val="00000A"/>
                <w:shd w:val="clear" w:color="auto" w:fill="FFFFFF"/>
              </w:rPr>
              <w:t>Введение в документацию о закупках стандартной антикоррупционной оговорки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Заместитель директора</w:t>
            </w:r>
          </w:p>
        </w:tc>
      </w:tr>
      <w:tr w:rsidR="00B442DA" w:rsidTr="004C776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6.2.</w:t>
            </w:r>
          </w:p>
        </w:tc>
        <w:tc>
          <w:tcPr>
            <w:tcW w:w="4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pPr>
              <w:jc w:val="both"/>
            </w:pPr>
            <w:r>
              <w:rPr>
                <w:color w:val="00000A"/>
                <w:shd w:val="clear" w:color="auto" w:fill="FFFFFF"/>
              </w:rPr>
              <w:t>Введение антикоррупционных положений в трудовые договоры (должностные инструкции) работников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2DA" w:rsidRDefault="00B442DA">
            <w:r>
              <w:t>Заместитель директора</w:t>
            </w:r>
          </w:p>
        </w:tc>
      </w:tr>
    </w:tbl>
    <w:p w:rsidR="000C25B5" w:rsidRPr="00710857" w:rsidRDefault="000C25B5" w:rsidP="009B4A50">
      <w:pPr>
        <w:shd w:val="clear" w:color="auto" w:fill="FFFFFF"/>
        <w:spacing w:after="0" w:line="240" w:lineRule="atLeast"/>
        <w:jc w:val="center"/>
        <w:outlineLvl w:val="1"/>
        <w:rPr>
          <w:color w:val="FF0000"/>
        </w:rPr>
      </w:pPr>
    </w:p>
    <w:sectPr w:rsidR="000C25B5" w:rsidRPr="00710857" w:rsidSect="00FE1F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5FB"/>
    <w:rsid w:val="000C25B5"/>
    <w:rsid w:val="002C2F96"/>
    <w:rsid w:val="00305B5C"/>
    <w:rsid w:val="003907B1"/>
    <w:rsid w:val="003F1B83"/>
    <w:rsid w:val="003F6EDE"/>
    <w:rsid w:val="00483EDF"/>
    <w:rsid w:val="004C7763"/>
    <w:rsid w:val="00611989"/>
    <w:rsid w:val="006A5C4F"/>
    <w:rsid w:val="006E5C03"/>
    <w:rsid w:val="00703CCF"/>
    <w:rsid w:val="00705B5D"/>
    <w:rsid w:val="00710857"/>
    <w:rsid w:val="00741512"/>
    <w:rsid w:val="00923099"/>
    <w:rsid w:val="0094112F"/>
    <w:rsid w:val="009675BF"/>
    <w:rsid w:val="0097316C"/>
    <w:rsid w:val="009B4A50"/>
    <w:rsid w:val="009B4CBA"/>
    <w:rsid w:val="009C7A83"/>
    <w:rsid w:val="00A93877"/>
    <w:rsid w:val="00B442DA"/>
    <w:rsid w:val="00B77E0C"/>
    <w:rsid w:val="00BC3746"/>
    <w:rsid w:val="00BD35FB"/>
    <w:rsid w:val="00DF2AB4"/>
    <w:rsid w:val="00E96675"/>
    <w:rsid w:val="00F149FB"/>
    <w:rsid w:val="00F56D7C"/>
    <w:rsid w:val="00FA6D24"/>
    <w:rsid w:val="00FE1F62"/>
    <w:rsid w:val="00FE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3">
    <w:name w:val="Char Style 13"/>
    <w:basedOn w:val="a0"/>
    <w:rsid w:val="00B442DA"/>
    <w:rPr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C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3">
    <w:name w:val="Char Style 13"/>
    <w:basedOn w:val="a0"/>
    <w:rsid w:val="00B442DA"/>
    <w:rPr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4C7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5032E-C250-4087-B54D-00E49700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2465</Words>
  <Characters>18884</Characters>
  <Application>Microsoft Office Word</Application>
  <DocSecurity>0</DocSecurity>
  <Lines>944</Lines>
  <Paragraphs>485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Тренинг</dc:creator>
  <cp:keywords/>
  <dc:description/>
  <cp:lastModifiedBy>Тренинг</cp:lastModifiedBy>
  <cp:revision>9</cp:revision>
  <cp:lastPrinted>2018-03-29T08:29:00Z</cp:lastPrinted>
  <dcterms:created xsi:type="dcterms:W3CDTF">2018-03-26T12:36:00Z</dcterms:created>
  <dcterms:modified xsi:type="dcterms:W3CDTF">2018-03-29T08:29:00Z</dcterms:modified>
</cp:coreProperties>
</file>